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C073" w14:textId="77777777" w:rsidR="00343654" w:rsidRPr="00172EB2" w:rsidRDefault="00172EB2" w:rsidP="00311D2D">
      <w:pPr>
        <w:pStyle w:val="Heading1"/>
        <w:spacing w:before="120" w:line="240" w:lineRule="auto"/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 w:eastAsia="zh-CN"/>
        </w:rPr>
      </w:pPr>
      <w:r w:rsidRPr="00172EB2"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/>
        </w:rPr>
        <w:t>A chaque projet son bardage</w:t>
      </w:r>
      <w:r w:rsidRPr="00172EB2"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 w:eastAsia="zh-CN"/>
        </w:rPr>
        <w:t xml:space="preserve"> avec </w:t>
      </w:r>
      <w:proofErr w:type="spellStart"/>
      <w:r w:rsidR="00343654" w:rsidRPr="00172EB2"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 w:eastAsia="zh-CN"/>
        </w:rPr>
        <w:t>Bambo</w:t>
      </w:r>
      <w:r w:rsidR="00390B7D" w:rsidRPr="00172EB2"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 w:eastAsia="zh-CN"/>
        </w:rPr>
        <w:t>o</w:t>
      </w:r>
      <w:proofErr w:type="spellEnd"/>
      <w:r w:rsidR="00343654" w:rsidRPr="00172EB2"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 w:eastAsia="zh-CN"/>
        </w:rPr>
        <w:t xml:space="preserve"> </w:t>
      </w:r>
      <w:proofErr w:type="spellStart"/>
      <w:r w:rsidR="00343654" w:rsidRPr="00172EB2"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 w:eastAsia="zh-CN"/>
        </w:rPr>
        <w:t>X-treme</w:t>
      </w:r>
      <w:proofErr w:type="spellEnd"/>
      <w:r w:rsidR="00343654" w:rsidRPr="00172EB2"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:lang w:val="fr-FR" w:eastAsia="zh-CN"/>
        </w:rPr>
        <w:t xml:space="preserve">® </w:t>
      </w:r>
    </w:p>
    <w:p w14:paraId="65DDDC6F" w14:textId="77777777" w:rsidR="0067455A" w:rsidRDefault="00E92E93" w:rsidP="00730C96">
      <w:pPr>
        <w:jc w:val="both"/>
        <w:rPr>
          <w:rFonts w:ascii="Corbel" w:hAnsi="Corbel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B7BDAF4" wp14:editId="798B7CDB">
            <wp:extent cx="5724525" cy="2563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50" cy="25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744E" w14:textId="77777777" w:rsidR="00610BFA" w:rsidRPr="002219B8" w:rsidRDefault="00730C96" w:rsidP="00261E99">
      <w:pPr>
        <w:jc w:val="both"/>
        <w:rPr>
          <w:lang w:val="fr-FR"/>
        </w:rPr>
      </w:pPr>
      <w:r>
        <w:rPr>
          <w:rFonts w:ascii="Corbel" w:hAnsi="Corbel"/>
          <w:lang w:val="fr-FR"/>
        </w:rPr>
        <w:t xml:space="preserve">France, </w:t>
      </w:r>
      <w:r w:rsidR="00857026">
        <w:rPr>
          <w:rFonts w:ascii="Corbel" w:hAnsi="Corbel"/>
          <w:lang w:val="fr-FR"/>
        </w:rPr>
        <w:t>1</w:t>
      </w:r>
      <w:r w:rsidR="003F7B3D">
        <w:rPr>
          <w:rFonts w:ascii="Corbel" w:hAnsi="Corbel"/>
          <w:lang w:val="fr-FR"/>
        </w:rPr>
        <w:t>8</w:t>
      </w:r>
      <w:r>
        <w:rPr>
          <w:rFonts w:ascii="Corbel" w:hAnsi="Corbel"/>
          <w:lang w:val="fr-FR"/>
        </w:rPr>
        <w:t xml:space="preserve"> mars</w:t>
      </w:r>
      <w:r w:rsidR="00BE4607" w:rsidRPr="008315DD">
        <w:rPr>
          <w:rFonts w:ascii="Corbel" w:hAnsi="Corbel"/>
          <w:lang w:val="fr-FR"/>
        </w:rPr>
        <w:t xml:space="preserve"> 2022 </w:t>
      </w:r>
      <w:r>
        <w:rPr>
          <w:rFonts w:ascii="Corbel" w:hAnsi="Corbel"/>
          <w:lang w:val="fr-FR"/>
        </w:rPr>
        <w:t>–</w:t>
      </w:r>
      <w:r w:rsidR="00BE4607" w:rsidRPr="008315DD">
        <w:rPr>
          <w:rFonts w:ascii="Corbel" w:hAnsi="Corbel"/>
          <w:lang w:val="fr-FR"/>
        </w:rPr>
        <w:t xml:space="preserve"> </w:t>
      </w:r>
      <w:r w:rsidR="00261E99">
        <w:rPr>
          <w:lang w:val="fr-FR"/>
        </w:rPr>
        <w:t>Parmi les innovations proposées cette année, MOSO</w:t>
      </w:r>
      <w:r w:rsidR="000C7930">
        <w:rPr>
          <w:lang w:val="fr-FR"/>
        </w:rPr>
        <w:t>®</w:t>
      </w:r>
      <w:r w:rsidR="00261E99">
        <w:rPr>
          <w:lang w:val="fr-FR"/>
        </w:rPr>
        <w:t xml:space="preserve"> offre un large choix </w:t>
      </w:r>
      <w:r w:rsidR="00172EB2">
        <w:rPr>
          <w:lang w:val="fr-FR"/>
        </w:rPr>
        <w:t>de bardages afin de répondre aux différents besoins des architectes en termes de créativité, de sécurité et de facilité d’</w:t>
      </w:r>
      <w:r w:rsidR="006B1BE4">
        <w:rPr>
          <w:lang w:val="fr-FR"/>
        </w:rPr>
        <w:t>installation.</w:t>
      </w:r>
    </w:p>
    <w:p w14:paraId="41A08FFB" w14:textId="77777777" w:rsidR="0067455A" w:rsidRPr="007C0D7A" w:rsidRDefault="004F3DA5" w:rsidP="008007CF">
      <w:pPr>
        <w:spacing w:line="256" w:lineRule="auto"/>
        <w:rPr>
          <w:b/>
          <w:color w:val="538135" w:themeColor="accent6" w:themeShade="BF"/>
          <w:lang w:val="fr-FR"/>
        </w:rPr>
      </w:pPr>
      <w:r w:rsidRPr="004F3DA5">
        <w:rPr>
          <w:b/>
          <w:color w:val="538135" w:themeColor="accent6" w:themeShade="BF"/>
          <w:lang w:val="fr-FR"/>
        </w:rPr>
        <w:t xml:space="preserve">Sécurité incendie avec MOSO® </w:t>
      </w:r>
      <w:proofErr w:type="spellStart"/>
      <w:r w:rsidRPr="004F3DA5">
        <w:rPr>
          <w:b/>
          <w:color w:val="538135" w:themeColor="accent6" w:themeShade="BF"/>
          <w:lang w:val="fr-FR"/>
        </w:rPr>
        <w:t>Bamboo</w:t>
      </w:r>
      <w:proofErr w:type="spellEnd"/>
      <w:r w:rsidRPr="004F3DA5">
        <w:rPr>
          <w:b/>
          <w:color w:val="538135" w:themeColor="accent6" w:themeShade="BF"/>
          <w:lang w:val="fr-FR"/>
        </w:rPr>
        <w:t xml:space="preserve"> </w:t>
      </w:r>
      <w:proofErr w:type="spellStart"/>
      <w:r w:rsidRPr="004F3DA5">
        <w:rPr>
          <w:b/>
          <w:color w:val="538135" w:themeColor="accent6" w:themeShade="BF"/>
          <w:lang w:val="fr-FR"/>
        </w:rPr>
        <w:t>X-treme</w:t>
      </w:r>
      <w:proofErr w:type="spellEnd"/>
      <w:r w:rsidRPr="004F3DA5">
        <w:rPr>
          <w:b/>
          <w:color w:val="538135" w:themeColor="accent6" w:themeShade="BF"/>
          <w:lang w:val="fr-FR"/>
        </w:rPr>
        <w:t>® Bardage Fermé</w:t>
      </w:r>
    </w:p>
    <w:p w14:paraId="47C05A23" w14:textId="77777777" w:rsidR="007C0D7A" w:rsidRDefault="002219B8" w:rsidP="00F46788">
      <w:pPr>
        <w:jc w:val="both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7741E2EE" wp14:editId="35ABAA97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569845" cy="1524000"/>
            <wp:effectExtent l="19050" t="0" r="1905" b="0"/>
            <wp:wrapTight wrapText="bothSides">
              <wp:wrapPolygon edited="0">
                <wp:start x="-160" y="0"/>
                <wp:lineTo x="-160" y="21330"/>
                <wp:lineTo x="21616" y="21330"/>
                <wp:lineTo x="21616" y="0"/>
                <wp:lineTo x="-16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A3">
        <w:rPr>
          <w:lang w:val="fr-FR"/>
        </w:rPr>
        <w:t>L</w:t>
      </w:r>
      <w:r w:rsidR="0067455A">
        <w:rPr>
          <w:lang w:val="fr-FR"/>
        </w:rPr>
        <w:t xml:space="preserve">e bardage MOSO® </w:t>
      </w:r>
      <w:proofErr w:type="spellStart"/>
      <w:r w:rsidR="0067455A">
        <w:rPr>
          <w:lang w:val="fr-FR"/>
        </w:rPr>
        <w:t>Bamboo</w:t>
      </w:r>
      <w:proofErr w:type="spellEnd"/>
      <w:r w:rsidR="0067455A">
        <w:rPr>
          <w:lang w:val="fr-FR"/>
        </w:rPr>
        <w:t xml:space="preserve"> </w:t>
      </w:r>
      <w:proofErr w:type="spellStart"/>
      <w:r w:rsidR="0067455A">
        <w:rPr>
          <w:lang w:val="fr-FR"/>
        </w:rPr>
        <w:t>X-treme</w:t>
      </w:r>
      <w:proofErr w:type="spellEnd"/>
      <w:r w:rsidR="0067455A">
        <w:rPr>
          <w:lang w:val="fr-FR"/>
        </w:rPr>
        <w:t>® Fermé répond aux exigences les plus élevées en matière d’incendie</w:t>
      </w:r>
      <w:r w:rsidR="004A225A">
        <w:rPr>
          <w:lang w:val="fr-FR"/>
        </w:rPr>
        <w:t xml:space="preserve">. </w:t>
      </w:r>
      <w:r w:rsidR="007C0D7A">
        <w:rPr>
          <w:lang w:val="fr-FR"/>
        </w:rPr>
        <w:t xml:space="preserve">Il offre deux types d’installation : </w:t>
      </w:r>
    </w:p>
    <w:p w14:paraId="394ED545" w14:textId="77777777" w:rsidR="00892B74" w:rsidRPr="002D73A3" w:rsidRDefault="007C0D7A" w:rsidP="002D73A3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2D73A3">
        <w:rPr>
          <w:lang w:val="fr-FR"/>
        </w:rPr>
        <w:t>Installation avec des v</w:t>
      </w:r>
      <w:r w:rsidR="00892B74" w:rsidRPr="002D73A3">
        <w:rPr>
          <w:lang w:val="fr-FR"/>
        </w:rPr>
        <w:t>is, qui seront cachées une fois</w:t>
      </w:r>
      <w:r w:rsidR="000B7CA0" w:rsidRPr="002D73A3">
        <w:rPr>
          <w:lang w:val="fr-FR"/>
        </w:rPr>
        <w:t xml:space="preserve"> </w:t>
      </w:r>
      <w:r w:rsidRPr="002D73A3">
        <w:rPr>
          <w:lang w:val="fr-FR"/>
        </w:rPr>
        <w:t>installées.</w:t>
      </w:r>
    </w:p>
    <w:p w14:paraId="205888C4" w14:textId="77777777" w:rsidR="000B7CA0" w:rsidRPr="000B7CA0" w:rsidRDefault="000B7CA0" w:rsidP="000B7CA0">
      <w:pPr>
        <w:pStyle w:val="ListParagraph"/>
        <w:ind w:left="0"/>
        <w:jc w:val="both"/>
        <w:rPr>
          <w:sz w:val="16"/>
          <w:szCs w:val="16"/>
          <w:lang w:val="fr-FR"/>
        </w:rPr>
      </w:pPr>
    </w:p>
    <w:p w14:paraId="7F8392BA" w14:textId="77777777" w:rsidR="000B7CA0" w:rsidRDefault="007C0D7A" w:rsidP="002D73A3">
      <w:pPr>
        <w:pStyle w:val="ListParagraph"/>
        <w:numPr>
          <w:ilvl w:val="0"/>
          <w:numId w:val="9"/>
        </w:numPr>
        <w:jc w:val="both"/>
        <w:rPr>
          <w:lang w:val="fr-FR"/>
        </w:rPr>
      </w:pPr>
      <w:r w:rsidRPr="00892B74">
        <w:rPr>
          <w:lang w:val="fr-FR"/>
        </w:rPr>
        <w:t xml:space="preserve">Installation sur le système </w:t>
      </w:r>
      <w:proofErr w:type="spellStart"/>
      <w:r w:rsidRPr="00892B74">
        <w:rPr>
          <w:lang w:val="fr-FR"/>
        </w:rPr>
        <w:t>Grad</w:t>
      </w:r>
      <w:proofErr w:type="spellEnd"/>
      <w:r w:rsidRPr="00892B74">
        <w:rPr>
          <w:lang w:val="fr-FR"/>
        </w:rPr>
        <w:t>, les lames seront clipsées sur</w:t>
      </w:r>
      <w:r w:rsidR="000B7CA0">
        <w:rPr>
          <w:lang w:val="fr-FR"/>
        </w:rPr>
        <w:t xml:space="preserve"> </w:t>
      </w:r>
      <w:r w:rsidRPr="00892B74">
        <w:rPr>
          <w:lang w:val="fr-FR"/>
        </w:rPr>
        <w:t>les rails en aluminium, comme pour les terrasse</w:t>
      </w:r>
      <w:r w:rsidR="00892B74" w:rsidRPr="00892B74">
        <w:rPr>
          <w:lang w:val="fr-FR"/>
        </w:rPr>
        <w:t>s</w:t>
      </w:r>
      <w:r w:rsidRPr="00892B74">
        <w:rPr>
          <w:lang w:val="fr-FR"/>
        </w:rPr>
        <w:t xml:space="preserve"> MOSO® by</w:t>
      </w:r>
      <w:r w:rsidR="000B7CA0">
        <w:rPr>
          <w:lang w:val="fr-FR"/>
        </w:rPr>
        <w:t xml:space="preserve"> </w:t>
      </w:r>
      <w:proofErr w:type="spellStart"/>
      <w:r w:rsidRPr="00892B74">
        <w:rPr>
          <w:lang w:val="fr-FR"/>
        </w:rPr>
        <w:t>Grad</w:t>
      </w:r>
      <w:proofErr w:type="spellEnd"/>
      <w:r w:rsidRPr="00892B74">
        <w:rPr>
          <w:lang w:val="fr-FR"/>
        </w:rPr>
        <w:t>.</w:t>
      </w:r>
    </w:p>
    <w:p w14:paraId="75A0ED5E" w14:textId="77777777" w:rsidR="002D73A3" w:rsidRDefault="002D73A3" w:rsidP="002D73A3">
      <w:pPr>
        <w:pStyle w:val="ListParagraph"/>
        <w:ind w:left="0"/>
        <w:jc w:val="both"/>
        <w:rPr>
          <w:lang w:val="fr-FR"/>
        </w:rPr>
      </w:pPr>
    </w:p>
    <w:p w14:paraId="39BF1C78" w14:textId="77777777" w:rsidR="00892B74" w:rsidRDefault="007C0D7A" w:rsidP="007314CB">
      <w:pPr>
        <w:pStyle w:val="ListParagraph"/>
        <w:ind w:left="0"/>
        <w:jc w:val="both"/>
        <w:rPr>
          <w:lang w:val="fr-FR"/>
        </w:rPr>
      </w:pPr>
      <w:r>
        <w:rPr>
          <w:lang w:val="fr-FR"/>
        </w:rPr>
        <w:t>L</w:t>
      </w:r>
      <w:r w:rsidR="0067455A" w:rsidRPr="007C0D7A">
        <w:rPr>
          <w:lang w:val="fr-FR"/>
        </w:rPr>
        <w:t xml:space="preserve">e bardage </w:t>
      </w:r>
      <w:proofErr w:type="spellStart"/>
      <w:r w:rsidR="0067455A" w:rsidRPr="007C0D7A">
        <w:rPr>
          <w:lang w:val="fr-FR"/>
        </w:rPr>
        <w:t>Bamboo</w:t>
      </w:r>
      <w:proofErr w:type="spellEnd"/>
      <w:r w:rsidR="0067455A" w:rsidRPr="007C0D7A">
        <w:rPr>
          <w:lang w:val="fr-FR"/>
        </w:rPr>
        <w:t xml:space="preserve"> </w:t>
      </w:r>
      <w:proofErr w:type="spellStart"/>
      <w:r w:rsidR="0067455A" w:rsidRPr="007C0D7A">
        <w:rPr>
          <w:lang w:val="fr-FR"/>
        </w:rPr>
        <w:t>X-treme</w:t>
      </w:r>
      <w:proofErr w:type="spellEnd"/>
      <w:r w:rsidRPr="007C0D7A">
        <w:rPr>
          <w:lang w:val="fr-FR"/>
        </w:rPr>
        <w:t>®</w:t>
      </w:r>
      <w:r w:rsidR="0067455A" w:rsidRPr="007C0D7A">
        <w:rPr>
          <w:lang w:val="fr-FR"/>
        </w:rPr>
        <w:t xml:space="preserve"> Fermé permet d’obtenir une certification au </w:t>
      </w:r>
      <w:r w:rsidR="004F3DA5" w:rsidRPr="004F3DA5">
        <w:rPr>
          <w:b/>
          <w:bCs/>
          <w:lang w:val="fr-FR"/>
        </w:rPr>
        <w:t>feu B-s1-d0 (EN 13501-1)</w:t>
      </w:r>
      <w:r w:rsidR="0067455A" w:rsidRPr="007C0D7A">
        <w:rPr>
          <w:lang w:val="fr-FR"/>
        </w:rPr>
        <w:t xml:space="preserve"> du </w:t>
      </w:r>
      <w:r w:rsidR="004F3DA5" w:rsidRPr="004F3DA5">
        <w:rPr>
          <w:b/>
          <w:bCs/>
          <w:lang w:val="fr-FR"/>
        </w:rPr>
        <w:t>système complet</w:t>
      </w:r>
      <w:r w:rsidR="00971D01">
        <w:rPr>
          <w:lang w:val="fr-FR"/>
        </w:rPr>
        <w:t xml:space="preserve"> lorsque l’installation est réalisée </w:t>
      </w:r>
      <w:r w:rsidR="002D2826" w:rsidRPr="007C0D7A">
        <w:rPr>
          <w:lang w:val="fr-FR"/>
        </w:rPr>
        <w:t xml:space="preserve">avec </w:t>
      </w:r>
      <w:r w:rsidR="002D2826" w:rsidRPr="00971D01">
        <w:rPr>
          <w:lang w:val="fr-FR"/>
        </w:rPr>
        <w:t xml:space="preserve">le système de pose unique et breveté « Système </w:t>
      </w:r>
      <w:proofErr w:type="spellStart"/>
      <w:r w:rsidR="001252ED" w:rsidRPr="00971D01">
        <w:rPr>
          <w:lang w:val="fr-FR"/>
        </w:rPr>
        <w:t>G</w:t>
      </w:r>
      <w:r w:rsidR="002D2826" w:rsidRPr="00971D01">
        <w:rPr>
          <w:lang w:val="fr-FR"/>
        </w:rPr>
        <w:t>rad</w:t>
      </w:r>
      <w:proofErr w:type="spellEnd"/>
      <w:r w:rsidR="001252ED" w:rsidRPr="00971D01">
        <w:rPr>
          <w:lang w:val="fr-FR"/>
        </w:rPr>
        <w:t xml:space="preserve"> » qui </w:t>
      </w:r>
      <w:r w:rsidR="00D13490" w:rsidRPr="00971D01">
        <w:rPr>
          <w:lang w:val="fr-FR"/>
        </w:rPr>
        <w:t>repose sur un concept innovant visant à simplifier l’installation du bardage :</w:t>
      </w:r>
      <w:r w:rsidR="005E1623" w:rsidRPr="00971D01">
        <w:rPr>
          <w:lang w:val="fr-FR"/>
        </w:rPr>
        <w:t xml:space="preserve"> </w:t>
      </w:r>
      <w:r w:rsidR="00D13490" w:rsidRPr="00971D01">
        <w:rPr>
          <w:rStyle w:val="A4"/>
          <w:rFonts w:cs="Times New Roman"/>
          <w:lang w:val="fr-FR"/>
        </w:rPr>
        <w:t>i</w:t>
      </w:r>
      <w:r w:rsidR="005E1623" w:rsidRPr="00971D01">
        <w:rPr>
          <w:rStyle w:val="A4"/>
          <w:rFonts w:cs="Times New Roman"/>
          <w:lang w:val="fr-FR"/>
        </w:rPr>
        <w:t xml:space="preserve">l suffit d’aligner les clips, de mettre à niveau et de clipser les lames.  </w:t>
      </w:r>
      <w:r w:rsidR="003D277C" w:rsidRPr="00971D01">
        <w:rPr>
          <w:lang w:val="fr-FR"/>
        </w:rPr>
        <w:t xml:space="preserve"> </w:t>
      </w:r>
    </w:p>
    <w:p w14:paraId="73B40208" w14:textId="31480127" w:rsidR="002219B8" w:rsidRDefault="002219B8" w:rsidP="007314CB">
      <w:pPr>
        <w:pStyle w:val="ListParagraph"/>
        <w:ind w:left="0"/>
        <w:jc w:val="both"/>
        <w:rPr>
          <w:lang w:val="fr-FR"/>
        </w:rPr>
      </w:pPr>
    </w:p>
    <w:p w14:paraId="4C88B4AE" w14:textId="77777777" w:rsidR="00F61D88" w:rsidRPr="007314CB" w:rsidRDefault="00F61D88" w:rsidP="007314CB">
      <w:pPr>
        <w:pStyle w:val="ListParagraph"/>
        <w:ind w:left="0"/>
        <w:jc w:val="both"/>
        <w:rPr>
          <w:lang w:val="fr-FR"/>
        </w:rPr>
      </w:pPr>
    </w:p>
    <w:p w14:paraId="5BBECFF6" w14:textId="77777777" w:rsidR="00971D01" w:rsidRPr="001C099C" w:rsidDel="00971D01" w:rsidRDefault="002D73A3" w:rsidP="00971D01">
      <w:pPr>
        <w:spacing w:line="256" w:lineRule="auto"/>
        <w:rPr>
          <w:b/>
          <w:color w:val="538135" w:themeColor="accent6" w:themeShade="BF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5BC2C83" wp14:editId="6F046645">
            <wp:simplePos x="0" y="0"/>
            <wp:positionH relativeFrom="column">
              <wp:posOffset>3857625</wp:posOffset>
            </wp:positionH>
            <wp:positionV relativeFrom="paragraph">
              <wp:posOffset>299085</wp:posOffset>
            </wp:positionV>
            <wp:extent cx="2143125" cy="1609725"/>
            <wp:effectExtent l="19050" t="0" r="9525" b="0"/>
            <wp:wrapThrough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D01" w:rsidRPr="001C099C" w:rsidDel="00971D01">
        <w:rPr>
          <w:b/>
          <w:color w:val="538135" w:themeColor="accent6" w:themeShade="BF"/>
          <w:lang w:val="fr-FR"/>
        </w:rPr>
        <w:t xml:space="preserve">Installation invisible et démontable avec MOSO® </w:t>
      </w:r>
      <w:proofErr w:type="spellStart"/>
      <w:r w:rsidR="00971D01" w:rsidRPr="001C099C" w:rsidDel="00971D01">
        <w:rPr>
          <w:b/>
          <w:color w:val="538135" w:themeColor="accent6" w:themeShade="BF"/>
          <w:lang w:val="fr-FR"/>
        </w:rPr>
        <w:t>Bamboo</w:t>
      </w:r>
      <w:proofErr w:type="spellEnd"/>
      <w:r w:rsidR="00971D01" w:rsidRPr="001C099C" w:rsidDel="00971D01">
        <w:rPr>
          <w:b/>
          <w:color w:val="538135" w:themeColor="accent6" w:themeShade="BF"/>
          <w:lang w:val="fr-FR"/>
        </w:rPr>
        <w:t xml:space="preserve"> </w:t>
      </w:r>
      <w:proofErr w:type="spellStart"/>
      <w:r w:rsidR="00971D01" w:rsidRPr="001C099C" w:rsidDel="00971D01">
        <w:rPr>
          <w:b/>
          <w:color w:val="538135" w:themeColor="accent6" w:themeShade="BF"/>
          <w:lang w:val="fr-FR"/>
        </w:rPr>
        <w:t>X-treme</w:t>
      </w:r>
      <w:proofErr w:type="spellEnd"/>
      <w:r w:rsidR="00971D01" w:rsidRPr="001C099C" w:rsidDel="00971D01">
        <w:rPr>
          <w:b/>
          <w:color w:val="538135" w:themeColor="accent6" w:themeShade="BF"/>
          <w:lang w:val="fr-FR"/>
        </w:rPr>
        <w:t xml:space="preserve">® Bardage </w:t>
      </w:r>
      <w:r w:rsidR="00610BFA">
        <w:rPr>
          <w:b/>
          <w:color w:val="538135" w:themeColor="accent6" w:themeShade="BF"/>
          <w:lang w:val="fr-FR"/>
        </w:rPr>
        <w:t xml:space="preserve">sur le système </w:t>
      </w:r>
      <w:proofErr w:type="spellStart"/>
      <w:r w:rsidR="00971D01" w:rsidRPr="001C099C" w:rsidDel="00971D01">
        <w:rPr>
          <w:b/>
          <w:color w:val="538135" w:themeColor="accent6" w:themeShade="BF"/>
          <w:lang w:val="fr-FR"/>
        </w:rPr>
        <w:t>Grad</w:t>
      </w:r>
      <w:proofErr w:type="spellEnd"/>
    </w:p>
    <w:p w14:paraId="423CEF4D" w14:textId="77777777" w:rsidR="00125E0B" w:rsidRDefault="00971D01" w:rsidP="002D73A3">
      <w:pPr>
        <w:jc w:val="both"/>
        <w:rPr>
          <w:lang w:val="fr-FR"/>
        </w:rPr>
      </w:pPr>
      <w:r w:rsidDel="00971D01">
        <w:rPr>
          <w:lang w:val="fr-FR"/>
        </w:rPr>
        <w:t xml:space="preserve">Le bardage MOSO® </w:t>
      </w:r>
      <w:proofErr w:type="spellStart"/>
      <w:r w:rsidDel="00971D01">
        <w:rPr>
          <w:lang w:val="fr-FR"/>
        </w:rPr>
        <w:t>Bamboo</w:t>
      </w:r>
      <w:proofErr w:type="spellEnd"/>
      <w:r w:rsidDel="00971D01">
        <w:rPr>
          <w:lang w:val="fr-FR"/>
        </w:rPr>
        <w:t xml:space="preserve"> </w:t>
      </w:r>
      <w:proofErr w:type="spellStart"/>
      <w:r w:rsidDel="00971D01">
        <w:rPr>
          <w:lang w:val="fr-FR"/>
        </w:rPr>
        <w:t>X-treme</w:t>
      </w:r>
      <w:proofErr w:type="spellEnd"/>
      <w:r w:rsidDel="00971D01">
        <w:rPr>
          <w:lang w:val="fr-FR"/>
        </w:rPr>
        <w:t xml:space="preserve">® </w:t>
      </w:r>
      <w:proofErr w:type="spellStart"/>
      <w:r w:rsidDel="00971D01">
        <w:rPr>
          <w:lang w:val="fr-FR"/>
        </w:rPr>
        <w:t>Grad</w:t>
      </w:r>
      <w:proofErr w:type="spellEnd"/>
      <w:r w:rsidDel="00971D01">
        <w:rPr>
          <w:lang w:val="fr-FR"/>
        </w:rPr>
        <w:t xml:space="preserve"> est conçu pour être installé sur le système d’installation invisible</w:t>
      </w:r>
      <w:r w:rsidR="008241DB">
        <w:rPr>
          <w:lang w:val="fr-FR"/>
        </w:rPr>
        <w:t>.</w:t>
      </w:r>
      <w:r w:rsidDel="00971D01">
        <w:rPr>
          <w:lang w:val="fr-FR"/>
        </w:rPr>
        <w:t xml:space="preserve"> </w:t>
      </w:r>
      <w:r>
        <w:rPr>
          <w:lang w:val="fr-FR"/>
        </w:rPr>
        <w:t>Plusieurs dimensions de lames sont disponibles : 45, 64, 119 et 136 mm.</w:t>
      </w:r>
      <w:r w:rsidDel="00971D01">
        <w:rPr>
          <w:lang w:val="fr-FR"/>
        </w:rPr>
        <w:t xml:space="preserve"> Contrairement aux autres produits en bois, le bardage </w:t>
      </w:r>
      <w:proofErr w:type="spellStart"/>
      <w:r w:rsidDel="00971D01">
        <w:rPr>
          <w:lang w:val="fr-FR"/>
        </w:rPr>
        <w:t>Bamboo</w:t>
      </w:r>
      <w:proofErr w:type="spellEnd"/>
      <w:r w:rsidDel="00971D01">
        <w:rPr>
          <w:lang w:val="fr-FR"/>
        </w:rPr>
        <w:t xml:space="preserve"> </w:t>
      </w:r>
      <w:proofErr w:type="spellStart"/>
      <w:r w:rsidDel="00971D01">
        <w:rPr>
          <w:lang w:val="fr-FR"/>
        </w:rPr>
        <w:t>X-treme</w:t>
      </w:r>
      <w:proofErr w:type="spellEnd"/>
      <w:r w:rsidDel="00971D01">
        <w:rPr>
          <w:lang w:val="fr-FR"/>
        </w:rPr>
        <w:t xml:space="preserve">® atteint la classe feu sans ajout de produits coûteux et nocifs. </w:t>
      </w:r>
      <w:r w:rsidR="00C1162F">
        <w:rPr>
          <w:lang w:val="fr-FR"/>
        </w:rPr>
        <w:t xml:space="preserve">La certification B-s1-d0 (EN 13501-1) est aussi atteinte lorsque le profil de bardage Fermé </w:t>
      </w:r>
      <w:proofErr w:type="spellStart"/>
      <w:r w:rsidR="00C1162F">
        <w:rPr>
          <w:lang w:val="fr-FR"/>
        </w:rPr>
        <w:t>Bamboo</w:t>
      </w:r>
      <w:proofErr w:type="spellEnd"/>
      <w:r w:rsidR="00C1162F">
        <w:rPr>
          <w:lang w:val="fr-FR"/>
        </w:rPr>
        <w:t xml:space="preserve"> </w:t>
      </w:r>
      <w:proofErr w:type="spellStart"/>
      <w:r w:rsidR="00C1162F">
        <w:rPr>
          <w:lang w:val="fr-FR"/>
        </w:rPr>
        <w:t>X-treme</w:t>
      </w:r>
      <w:proofErr w:type="spellEnd"/>
      <w:r w:rsidR="00C1162F">
        <w:rPr>
          <w:lang w:val="fr-FR"/>
        </w:rPr>
        <w:t xml:space="preserve">® est combiné au système d’installation </w:t>
      </w:r>
      <w:proofErr w:type="spellStart"/>
      <w:r w:rsidR="00C1162F">
        <w:rPr>
          <w:lang w:val="fr-FR"/>
        </w:rPr>
        <w:t>Grad</w:t>
      </w:r>
      <w:proofErr w:type="spellEnd"/>
      <w:r w:rsidR="00C1162F">
        <w:rPr>
          <w:lang w:val="fr-FR"/>
        </w:rPr>
        <w:t xml:space="preserve">. </w:t>
      </w:r>
    </w:p>
    <w:p w14:paraId="36B53C22" w14:textId="77777777" w:rsidR="00610BFA" w:rsidRDefault="00610BFA" w:rsidP="00610BFA">
      <w:pPr>
        <w:spacing w:line="256" w:lineRule="auto"/>
        <w:rPr>
          <w:b/>
          <w:color w:val="538135" w:themeColor="accent6" w:themeShade="BF"/>
          <w:lang w:val="fr-FR"/>
        </w:rPr>
      </w:pPr>
    </w:p>
    <w:p w14:paraId="61D0B20D" w14:textId="77777777" w:rsidR="00610BFA" w:rsidRPr="007C0D7A" w:rsidRDefault="00610BFA" w:rsidP="00610BFA">
      <w:pPr>
        <w:spacing w:line="256" w:lineRule="auto"/>
        <w:rPr>
          <w:b/>
          <w:color w:val="538135" w:themeColor="accent6" w:themeShade="BF"/>
          <w:lang w:val="fr-FR"/>
        </w:rPr>
      </w:pPr>
      <w:r w:rsidRPr="008007CF">
        <w:rPr>
          <w:b/>
          <w:noProof/>
          <w:color w:val="538135" w:themeColor="accent6" w:themeShade="BF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16D44640" wp14:editId="6897CF5A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2066925" cy="1171575"/>
            <wp:effectExtent l="19050" t="0" r="9525" b="0"/>
            <wp:wrapTight wrapText="bothSides">
              <wp:wrapPolygon edited="0">
                <wp:start x="-199" y="0"/>
                <wp:lineTo x="-199" y="21424"/>
                <wp:lineTo x="21700" y="21424"/>
                <wp:lineTo x="21700" y="0"/>
                <wp:lineTo x="-199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DA5">
        <w:rPr>
          <w:b/>
          <w:color w:val="538135" w:themeColor="accent6" w:themeShade="BF"/>
          <w:lang w:val="fr-FR"/>
        </w:rPr>
        <w:t xml:space="preserve">Subtile combinaison de largeurs de lames avec MOSO® </w:t>
      </w:r>
      <w:proofErr w:type="spellStart"/>
      <w:r w:rsidRPr="004F3DA5">
        <w:rPr>
          <w:b/>
          <w:color w:val="538135" w:themeColor="accent6" w:themeShade="BF"/>
          <w:lang w:val="fr-FR"/>
        </w:rPr>
        <w:t>Bamboo</w:t>
      </w:r>
      <w:proofErr w:type="spellEnd"/>
      <w:r w:rsidRPr="004F3DA5">
        <w:rPr>
          <w:b/>
          <w:color w:val="538135" w:themeColor="accent6" w:themeShade="BF"/>
          <w:lang w:val="fr-FR"/>
        </w:rPr>
        <w:t xml:space="preserve"> </w:t>
      </w:r>
      <w:proofErr w:type="spellStart"/>
      <w:r w:rsidRPr="004F3DA5">
        <w:rPr>
          <w:b/>
          <w:color w:val="538135" w:themeColor="accent6" w:themeShade="BF"/>
          <w:lang w:val="fr-FR"/>
        </w:rPr>
        <w:t>X-treme</w:t>
      </w:r>
      <w:proofErr w:type="spellEnd"/>
      <w:r w:rsidRPr="004F3DA5">
        <w:rPr>
          <w:b/>
          <w:color w:val="538135" w:themeColor="accent6" w:themeShade="BF"/>
          <w:lang w:val="fr-FR"/>
        </w:rPr>
        <w:t xml:space="preserve">® Bardage </w:t>
      </w:r>
      <w:proofErr w:type="spellStart"/>
      <w:r w:rsidRPr="004F3DA5">
        <w:rPr>
          <w:b/>
          <w:color w:val="538135" w:themeColor="accent6" w:themeShade="BF"/>
          <w:lang w:val="fr-FR"/>
        </w:rPr>
        <w:t>Varibo</w:t>
      </w:r>
      <w:proofErr w:type="spellEnd"/>
    </w:p>
    <w:p w14:paraId="1E4B846D" w14:textId="77777777" w:rsidR="00610BFA" w:rsidRDefault="00610BFA" w:rsidP="00610BFA">
      <w:pPr>
        <w:jc w:val="both"/>
        <w:rPr>
          <w:lang w:val="fr-FR"/>
        </w:rPr>
      </w:pPr>
      <w:r>
        <w:rPr>
          <w:lang w:val="fr-FR"/>
        </w:rPr>
        <w:t xml:space="preserve">Les lames de bardage MOSO® </w:t>
      </w:r>
      <w:proofErr w:type="spellStart"/>
      <w:r>
        <w:rPr>
          <w:lang w:val="fr-FR"/>
        </w:rPr>
        <w:t>Bamboo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X-treme</w:t>
      </w:r>
      <w:proofErr w:type="spellEnd"/>
      <w:r>
        <w:rPr>
          <w:lang w:val="fr-FR"/>
        </w:rPr>
        <w:t xml:space="preserve">® </w:t>
      </w:r>
      <w:proofErr w:type="spellStart"/>
      <w:r>
        <w:rPr>
          <w:lang w:val="fr-FR"/>
        </w:rPr>
        <w:t>Varibo</w:t>
      </w:r>
      <w:proofErr w:type="spellEnd"/>
      <w:r>
        <w:rPr>
          <w:lang w:val="fr-FR"/>
        </w:rPr>
        <w:t xml:space="preserve"> ont été développées afin d’offrir aux architectes une plus grande liberté de conception. Ainsi, les différentes largeurs</w:t>
      </w:r>
      <w:r w:rsidR="00116BDD">
        <w:rPr>
          <w:lang w:val="fr-FR"/>
        </w:rPr>
        <w:t xml:space="preserve"> et épaisseurs</w:t>
      </w:r>
      <w:r>
        <w:rPr>
          <w:lang w:val="fr-FR"/>
        </w:rPr>
        <w:t xml:space="preserve"> de lames se combinent entre elles afin de créer un design unique. Les lames </w:t>
      </w:r>
      <w:proofErr w:type="spellStart"/>
      <w:r>
        <w:rPr>
          <w:lang w:val="fr-FR"/>
        </w:rPr>
        <w:t>Varibo</w:t>
      </w:r>
      <w:proofErr w:type="spellEnd"/>
      <w:r>
        <w:rPr>
          <w:lang w:val="fr-FR"/>
        </w:rPr>
        <w:t xml:space="preserve"> peuvent être fixées avec les Clips MOSO® (18 mm). </w:t>
      </w:r>
    </w:p>
    <w:p w14:paraId="52240C0F" w14:textId="77777777" w:rsidR="00610BFA" w:rsidRDefault="00610BFA" w:rsidP="008007CF">
      <w:pPr>
        <w:spacing w:line="256" w:lineRule="auto"/>
        <w:rPr>
          <w:b/>
          <w:color w:val="538135" w:themeColor="accent6" w:themeShade="BF"/>
          <w:lang w:val="fr-FR"/>
        </w:rPr>
      </w:pPr>
    </w:p>
    <w:p w14:paraId="4BEF79B5" w14:textId="77777777" w:rsidR="0067455A" w:rsidRPr="00993348" w:rsidRDefault="00993348" w:rsidP="008007CF">
      <w:pPr>
        <w:spacing w:line="256" w:lineRule="auto"/>
        <w:rPr>
          <w:b/>
          <w:color w:val="538135" w:themeColor="accent6" w:themeShade="BF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22FAA230" wp14:editId="042CD3E6">
            <wp:simplePos x="0" y="0"/>
            <wp:positionH relativeFrom="column">
              <wp:posOffset>3981450</wp:posOffset>
            </wp:positionH>
            <wp:positionV relativeFrom="paragraph">
              <wp:posOffset>8890</wp:posOffset>
            </wp:positionV>
            <wp:extent cx="1962150" cy="1268095"/>
            <wp:effectExtent l="0" t="0" r="0" b="0"/>
            <wp:wrapThrough wrapText="bothSides">
              <wp:wrapPolygon edited="0">
                <wp:start x="0" y="0"/>
                <wp:lineTo x="0" y="21416"/>
                <wp:lineTo x="21390" y="21416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864" w:rsidRPr="00D13490">
        <w:rPr>
          <w:b/>
          <w:color w:val="538135" w:themeColor="accent6" w:themeShade="BF"/>
          <w:lang w:val="fr-FR"/>
        </w:rPr>
        <w:t>E</w:t>
      </w:r>
      <w:r w:rsidR="008007CF" w:rsidRPr="00D13490">
        <w:rPr>
          <w:b/>
          <w:color w:val="538135" w:themeColor="accent6" w:themeShade="BF"/>
          <w:lang w:val="fr-FR"/>
        </w:rPr>
        <w:t xml:space="preserve">sthétique nouvelle avec </w:t>
      </w:r>
      <w:r w:rsidR="0067455A" w:rsidRPr="00D13490">
        <w:rPr>
          <w:b/>
          <w:color w:val="538135" w:themeColor="accent6" w:themeShade="BF"/>
          <w:lang w:val="fr-FR"/>
        </w:rPr>
        <w:t xml:space="preserve">MOSO® </w:t>
      </w:r>
      <w:proofErr w:type="spellStart"/>
      <w:r w:rsidR="0067455A" w:rsidRPr="00D13490">
        <w:rPr>
          <w:b/>
          <w:color w:val="538135" w:themeColor="accent6" w:themeShade="BF"/>
          <w:lang w:val="fr-FR"/>
        </w:rPr>
        <w:t>Bamboo</w:t>
      </w:r>
      <w:proofErr w:type="spellEnd"/>
      <w:r w:rsidR="0067455A" w:rsidRPr="00D13490">
        <w:rPr>
          <w:b/>
          <w:color w:val="538135" w:themeColor="accent6" w:themeShade="BF"/>
          <w:lang w:val="fr-FR"/>
        </w:rPr>
        <w:t xml:space="preserve"> </w:t>
      </w:r>
      <w:proofErr w:type="spellStart"/>
      <w:r w:rsidR="0067455A" w:rsidRPr="00D13490">
        <w:rPr>
          <w:b/>
          <w:color w:val="538135" w:themeColor="accent6" w:themeShade="BF"/>
          <w:lang w:val="fr-FR"/>
        </w:rPr>
        <w:t>X-treme</w:t>
      </w:r>
      <w:proofErr w:type="spellEnd"/>
      <w:r w:rsidR="0067455A" w:rsidRPr="00D13490">
        <w:rPr>
          <w:b/>
          <w:color w:val="538135" w:themeColor="accent6" w:themeShade="BF"/>
          <w:lang w:val="fr-FR"/>
        </w:rPr>
        <w:t>® Bardage Rhombus</w:t>
      </w:r>
    </w:p>
    <w:p w14:paraId="3D1D01ED" w14:textId="77777777" w:rsidR="0067455A" w:rsidRDefault="0067455A" w:rsidP="002D73A3">
      <w:pPr>
        <w:rPr>
          <w:lang w:val="fr-FR"/>
        </w:rPr>
      </w:pPr>
      <w:r>
        <w:rPr>
          <w:lang w:val="fr-FR"/>
        </w:rPr>
        <w:t>Le</w:t>
      </w:r>
      <w:r w:rsidR="001C099C">
        <w:rPr>
          <w:lang w:val="fr-FR"/>
        </w:rPr>
        <w:t>s lames de</w:t>
      </w:r>
      <w:r>
        <w:rPr>
          <w:lang w:val="fr-FR"/>
        </w:rPr>
        <w:t xml:space="preserve"> bardage MOSO® </w:t>
      </w:r>
      <w:proofErr w:type="spellStart"/>
      <w:r>
        <w:rPr>
          <w:lang w:val="fr-FR"/>
        </w:rPr>
        <w:t>Bamboo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X-treme</w:t>
      </w:r>
      <w:proofErr w:type="spellEnd"/>
      <w:r>
        <w:rPr>
          <w:lang w:val="fr-FR"/>
        </w:rPr>
        <w:t>® Rhombus laiss</w:t>
      </w:r>
      <w:r w:rsidR="001C099C">
        <w:rPr>
          <w:lang w:val="fr-FR"/>
        </w:rPr>
        <w:t>e</w:t>
      </w:r>
      <w:r>
        <w:rPr>
          <w:lang w:val="fr-FR"/>
        </w:rPr>
        <w:t>nt apparaître une ou plusieurs rainures créant ainsi l’illusion de lame</w:t>
      </w:r>
      <w:r w:rsidR="008B3864">
        <w:rPr>
          <w:lang w:val="fr-FR"/>
        </w:rPr>
        <w:t>s</w:t>
      </w:r>
      <w:r>
        <w:rPr>
          <w:lang w:val="fr-FR"/>
        </w:rPr>
        <w:t xml:space="preserve"> de plus petites sections. Le profil Rhombus peut être installé avec les Clips MOSO® (18 mm). </w:t>
      </w:r>
      <w:r w:rsidR="000C7930">
        <w:rPr>
          <w:lang w:val="fr-FR"/>
        </w:rPr>
        <w:tab/>
      </w:r>
    </w:p>
    <w:p w14:paraId="7C4F1D18" w14:textId="021C0AB3" w:rsidR="00F61D88" w:rsidRDefault="00F61D88" w:rsidP="002D73A3">
      <w:pPr>
        <w:pStyle w:val="Heading2"/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val="fr-FR" w:eastAsia="zh-CN"/>
        </w:rPr>
      </w:pPr>
    </w:p>
    <w:p w14:paraId="08D31493" w14:textId="77777777" w:rsidR="00F61D88" w:rsidRPr="00F61D88" w:rsidRDefault="00F61D88" w:rsidP="00F61D88">
      <w:pPr>
        <w:rPr>
          <w:lang w:val="fr-FR" w:eastAsia="zh-CN"/>
        </w:rPr>
      </w:pPr>
    </w:p>
    <w:p w14:paraId="4C10D202" w14:textId="2F8E2C88" w:rsidR="002D73A3" w:rsidRDefault="002D73A3" w:rsidP="002D73A3">
      <w:pPr>
        <w:pStyle w:val="Heading2"/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val="fr-FR" w:eastAsia="zh-CN"/>
        </w:rPr>
      </w:pPr>
      <w:r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val="fr-FR" w:eastAsia="zh-CN"/>
        </w:rPr>
        <w:t>Lien pour accéder aux photos</w:t>
      </w:r>
      <w:r w:rsidR="00615A61"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val="fr-FR" w:eastAsia="zh-CN"/>
        </w:rPr>
        <w:t>, voir les copyrights ci-dessous</w:t>
      </w:r>
      <w:r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val="fr-FR" w:eastAsia="zh-CN"/>
        </w:rPr>
        <w:t xml:space="preserve"> : </w:t>
      </w:r>
      <w:hyperlink r:id="rId12" w:history="1">
        <w:r w:rsidRPr="00BC64CC">
          <w:rPr>
            <w:rStyle w:val="Hyperlink"/>
            <w:rFonts w:asciiTheme="minorHAnsi" w:hAnsiTheme="minorHAnsi" w:cs="Calibri"/>
            <w:b/>
            <w:bCs/>
            <w:sz w:val="22"/>
            <w:szCs w:val="22"/>
            <w:lang w:val="fr-FR" w:eastAsia="zh-CN"/>
          </w:rPr>
          <w:t>https://www.dropbox.com/scl/fo/0j6mx6z2wapcaj6ia4ip1/h?dl=0&amp;rlkey=9op2vv9q9jnszhetxkglrsvyi</w:t>
        </w:r>
      </w:hyperlink>
    </w:p>
    <w:p w14:paraId="3C5578E2" w14:textId="77777777" w:rsidR="002D73A3" w:rsidRPr="00FE2B3E" w:rsidRDefault="002D73A3" w:rsidP="002D73A3">
      <w:pPr>
        <w:pStyle w:val="Heading2"/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eastAsia="zh-CN"/>
        </w:rPr>
      </w:pPr>
      <w:r w:rsidRPr="00FE2B3E"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eastAsia="zh-CN"/>
        </w:rPr>
        <w:t xml:space="preserve">COPYRIGHTS Photos : </w:t>
      </w:r>
    </w:p>
    <w:p w14:paraId="360B4DFE" w14:textId="77777777" w:rsidR="00FE2B3E" w:rsidRPr="00610BFA" w:rsidRDefault="00FE2B3E" w:rsidP="00FE2B3E">
      <w:pPr>
        <w:spacing w:after="0"/>
        <w:rPr>
          <w:lang w:eastAsia="zh-CN"/>
        </w:rPr>
      </w:pPr>
      <w:r w:rsidRPr="00610BFA">
        <w:rPr>
          <w:lang w:eastAsia="zh-CN"/>
        </w:rPr>
        <w:t xml:space="preserve">Hôtel </w:t>
      </w:r>
      <w:proofErr w:type="spellStart"/>
      <w:r w:rsidRPr="00610BFA">
        <w:rPr>
          <w:lang w:eastAsia="zh-CN"/>
        </w:rPr>
        <w:t>Notiz</w:t>
      </w:r>
      <w:proofErr w:type="spellEnd"/>
      <w:r w:rsidRPr="00610BFA">
        <w:rPr>
          <w:lang w:eastAsia="zh-CN"/>
        </w:rPr>
        <w:t xml:space="preserve"> : </w:t>
      </w:r>
      <w:hyperlink r:id="rId13" w:history="1">
        <w:r w:rsidRPr="00610BFA">
          <w:rPr>
            <w:rStyle w:val="Hyperlink"/>
            <w:lang w:eastAsia="zh-CN"/>
          </w:rPr>
          <w:t>https://www.moso-bamboo.com/fr/inspiration-bambou/notiz-hotel-nhl-stenden-2/</w:t>
        </w:r>
      </w:hyperlink>
      <w:r w:rsidRPr="00610BFA">
        <w:rPr>
          <w:lang w:eastAsia="zh-CN"/>
        </w:rPr>
        <w:t xml:space="preserve"> </w:t>
      </w:r>
    </w:p>
    <w:p w14:paraId="6ABBE595" w14:textId="77777777" w:rsidR="00FE2B3E" w:rsidRPr="00FE2B3E" w:rsidRDefault="00FE2B3E" w:rsidP="00FE2B3E">
      <w:pPr>
        <w:spacing w:after="0"/>
        <w:rPr>
          <w:lang w:eastAsia="zh-CN"/>
        </w:rPr>
      </w:pPr>
      <w:r w:rsidRPr="00FE2B3E">
        <w:rPr>
          <w:lang w:eastAsia="zh-CN"/>
        </w:rPr>
        <w:t xml:space="preserve">Design: BRT </w:t>
      </w:r>
      <w:proofErr w:type="spellStart"/>
      <w:r w:rsidRPr="00FE2B3E">
        <w:rPr>
          <w:lang w:eastAsia="zh-CN"/>
        </w:rPr>
        <w:t>Architecten</w:t>
      </w:r>
      <w:proofErr w:type="spellEnd"/>
    </w:p>
    <w:p w14:paraId="45637CF0" w14:textId="77777777" w:rsidR="00FE2B3E" w:rsidRPr="00FE2B3E" w:rsidRDefault="00FE2B3E" w:rsidP="00FE2B3E">
      <w:pPr>
        <w:spacing w:after="0"/>
        <w:rPr>
          <w:lang w:val="nl-NL" w:eastAsia="zh-CN"/>
        </w:rPr>
      </w:pPr>
      <w:proofErr w:type="spellStart"/>
      <w:r w:rsidRPr="00FE2B3E">
        <w:rPr>
          <w:lang w:val="nl-NL" w:eastAsia="zh-CN"/>
        </w:rPr>
        <w:t>Photos</w:t>
      </w:r>
      <w:proofErr w:type="spellEnd"/>
      <w:r w:rsidRPr="00FE2B3E">
        <w:rPr>
          <w:lang w:val="nl-NL" w:eastAsia="zh-CN"/>
        </w:rPr>
        <w:t xml:space="preserve">: Ronnie </w:t>
      </w:r>
      <w:proofErr w:type="spellStart"/>
      <w:r w:rsidRPr="00FE2B3E">
        <w:rPr>
          <w:lang w:val="nl-NL" w:eastAsia="zh-CN"/>
        </w:rPr>
        <w:t>Zeemering</w:t>
      </w:r>
      <w:proofErr w:type="spellEnd"/>
    </w:p>
    <w:p w14:paraId="14BCEE0A" w14:textId="77777777" w:rsidR="00FE2B3E" w:rsidRDefault="00FE2B3E" w:rsidP="0015512A">
      <w:pPr>
        <w:spacing w:after="0"/>
        <w:rPr>
          <w:lang w:val="nl-NL" w:eastAsia="zh-CN"/>
        </w:rPr>
      </w:pPr>
    </w:p>
    <w:p w14:paraId="2F04A9DC" w14:textId="77777777" w:rsidR="00FE2B3E" w:rsidRDefault="0015512A" w:rsidP="00FE2B3E">
      <w:pPr>
        <w:spacing w:after="0"/>
        <w:rPr>
          <w:lang w:val="nl-NL" w:eastAsia="zh-CN"/>
        </w:rPr>
      </w:pPr>
      <w:r w:rsidRPr="0015512A">
        <w:rPr>
          <w:lang w:val="nl-NL" w:eastAsia="zh-CN"/>
        </w:rPr>
        <w:t xml:space="preserve">Hesselink Koffie : </w:t>
      </w:r>
      <w:hyperlink r:id="rId14" w:history="1">
        <w:r w:rsidR="00FE2B3E" w:rsidRPr="00BC64CC">
          <w:rPr>
            <w:rStyle w:val="Hyperlink"/>
            <w:lang w:val="nl-NL" w:eastAsia="zh-CN"/>
          </w:rPr>
          <w:t>https://www.moso-bamboo.com/fr/inspiration-bambou/hesselink-koffie/</w:t>
        </w:r>
      </w:hyperlink>
      <w:r w:rsidR="00FE2B3E">
        <w:rPr>
          <w:lang w:val="nl-NL" w:eastAsia="zh-CN"/>
        </w:rPr>
        <w:t xml:space="preserve"> </w:t>
      </w:r>
    </w:p>
    <w:p w14:paraId="60F5278C" w14:textId="77777777" w:rsidR="002D73A3" w:rsidRDefault="002D73A3" w:rsidP="00FE2B3E">
      <w:pPr>
        <w:spacing w:after="0"/>
        <w:rPr>
          <w:lang w:val="nl-NL" w:eastAsia="zh-CN"/>
        </w:rPr>
      </w:pPr>
      <w:r w:rsidRPr="0015512A">
        <w:rPr>
          <w:lang w:val="nl-NL" w:eastAsia="zh-CN"/>
        </w:rPr>
        <w:t>Design : Het Fundament Architectuur</w:t>
      </w:r>
    </w:p>
    <w:p w14:paraId="37FB22C4" w14:textId="77777777" w:rsidR="00FE2B3E" w:rsidRPr="0015512A" w:rsidRDefault="00FE2B3E" w:rsidP="00FE2B3E">
      <w:pPr>
        <w:spacing w:after="0"/>
        <w:rPr>
          <w:lang w:val="nl-NL" w:eastAsia="zh-CN"/>
        </w:rPr>
      </w:pPr>
    </w:p>
    <w:p w14:paraId="38718B2D" w14:textId="77777777" w:rsidR="00FE2B3E" w:rsidRPr="00FE2B3E" w:rsidRDefault="00FE2B3E" w:rsidP="0015512A">
      <w:pPr>
        <w:spacing w:after="0"/>
        <w:rPr>
          <w:lang w:val="nl-NL" w:eastAsia="zh-CN"/>
        </w:rPr>
      </w:pPr>
      <w:r w:rsidRPr="00FE2B3E">
        <w:rPr>
          <w:lang w:val="nl-NL" w:eastAsia="zh-CN"/>
        </w:rPr>
        <w:t xml:space="preserve">Projet de logement De Krijgsman : </w:t>
      </w:r>
      <w:hyperlink r:id="rId15" w:history="1">
        <w:r w:rsidRPr="00FE2B3E">
          <w:rPr>
            <w:rStyle w:val="Hyperlink"/>
            <w:lang w:val="nl-NL" w:eastAsia="zh-CN"/>
          </w:rPr>
          <w:t>https://www.moso-bamboo.com/fr/inspiration-bambou/projet-de-logement-de-krijgsman/</w:t>
        </w:r>
      </w:hyperlink>
      <w:r w:rsidRPr="00FE2B3E">
        <w:rPr>
          <w:lang w:val="nl-NL" w:eastAsia="zh-CN"/>
        </w:rPr>
        <w:t xml:space="preserve"> </w:t>
      </w:r>
    </w:p>
    <w:p w14:paraId="76F50C3E" w14:textId="77777777" w:rsidR="00FE2B3E" w:rsidRPr="00610BFA" w:rsidRDefault="00FE2B3E" w:rsidP="00FE2B3E">
      <w:pPr>
        <w:spacing w:after="0"/>
        <w:rPr>
          <w:lang w:eastAsia="zh-CN"/>
        </w:rPr>
      </w:pPr>
      <w:r w:rsidRPr="00610BFA">
        <w:rPr>
          <w:lang w:eastAsia="zh-CN"/>
        </w:rPr>
        <w:t xml:space="preserve">Design : </w:t>
      </w:r>
      <w:proofErr w:type="spellStart"/>
      <w:r w:rsidRPr="00610BFA">
        <w:rPr>
          <w:lang w:eastAsia="zh-CN"/>
        </w:rPr>
        <w:t>Moke</w:t>
      </w:r>
      <w:proofErr w:type="spellEnd"/>
      <w:r w:rsidRPr="00610BFA">
        <w:rPr>
          <w:lang w:eastAsia="zh-CN"/>
        </w:rPr>
        <w:t xml:space="preserve"> Architects</w:t>
      </w:r>
    </w:p>
    <w:p w14:paraId="31E3B0FE" w14:textId="77777777" w:rsidR="002D73A3" w:rsidRPr="00610BFA" w:rsidRDefault="002D73A3" w:rsidP="002D73A3">
      <w:pPr>
        <w:spacing w:after="0"/>
        <w:rPr>
          <w:lang w:eastAsia="zh-CN"/>
        </w:rPr>
      </w:pPr>
    </w:p>
    <w:p w14:paraId="0709CD87" w14:textId="77777777" w:rsidR="002D73A3" w:rsidRPr="00610BFA" w:rsidRDefault="002D73A3" w:rsidP="002D73A3">
      <w:pPr>
        <w:spacing w:after="0"/>
        <w:rPr>
          <w:lang w:eastAsia="zh-CN"/>
        </w:rPr>
      </w:pPr>
      <w:proofErr w:type="spellStart"/>
      <w:r w:rsidRPr="00610BFA">
        <w:rPr>
          <w:lang w:eastAsia="zh-CN"/>
        </w:rPr>
        <w:t>Speehuis</w:t>
      </w:r>
      <w:proofErr w:type="spellEnd"/>
      <w:r w:rsidRPr="00610BFA">
        <w:rPr>
          <w:lang w:eastAsia="zh-CN"/>
        </w:rPr>
        <w:t xml:space="preserve">: </w:t>
      </w:r>
      <w:hyperlink r:id="rId16" w:history="1">
        <w:r w:rsidR="00FE2B3E" w:rsidRPr="00610BFA">
          <w:rPr>
            <w:rStyle w:val="Hyperlink"/>
            <w:lang w:eastAsia="zh-CN"/>
          </w:rPr>
          <w:t>https://www.moso-bamboo.com/fr/inspiration-bambou/speehuis/</w:t>
        </w:r>
      </w:hyperlink>
      <w:r w:rsidR="00FE2B3E" w:rsidRPr="00610BFA">
        <w:rPr>
          <w:lang w:eastAsia="zh-CN"/>
        </w:rPr>
        <w:t xml:space="preserve"> </w:t>
      </w:r>
    </w:p>
    <w:p w14:paraId="1E1E71F0" w14:textId="77777777" w:rsidR="002D73A3" w:rsidRPr="002D73A3" w:rsidRDefault="002D73A3" w:rsidP="00014D76">
      <w:pPr>
        <w:pStyle w:val="Heading2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zh-CN"/>
        </w:rPr>
      </w:pPr>
      <w:r w:rsidRPr="002D73A3"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zh-CN"/>
        </w:rPr>
        <w:t xml:space="preserve">Design : SPEE </w:t>
      </w:r>
      <w:proofErr w:type="spellStart"/>
      <w:r w:rsidRPr="002D73A3"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zh-CN"/>
        </w:rPr>
        <w:t>architects</w:t>
      </w:r>
      <w:proofErr w:type="spellEnd"/>
    </w:p>
    <w:p w14:paraId="1105B904" w14:textId="77777777" w:rsidR="002D73A3" w:rsidRDefault="002D73A3" w:rsidP="002D73A3">
      <w:pPr>
        <w:rPr>
          <w:lang w:val="fr-FR" w:eastAsia="zh-CN"/>
        </w:rPr>
      </w:pPr>
      <w:r w:rsidRPr="00610BFA">
        <w:rPr>
          <w:lang w:val="fr-FR" w:eastAsia="zh-CN"/>
        </w:rPr>
        <w:t xml:space="preserve">Photos : </w:t>
      </w:r>
      <w:proofErr w:type="spellStart"/>
      <w:r w:rsidRPr="00610BFA">
        <w:rPr>
          <w:lang w:val="fr-FR" w:eastAsia="zh-CN"/>
        </w:rPr>
        <w:t>Ossip</w:t>
      </w:r>
      <w:proofErr w:type="spellEnd"/>
      <w:r w:rsidRPr="00610BFA">
        <w:rPr>
          <w:lang w:val="fr-FR" w:eastAsia="zh-CN"/>
        </w:rPr>
        <w:t xml:space="preserve"> van </w:t>
      </w:r>
      <w:proofErr w:type="spellStart"/>
      <w:r w:rsidRPr="00610BFA">
        <w:rPr>
          <w:lang w:val="fr-FR" w:eastAsia="zh-CN"/>
        </w:rPr>
        <w:t>Duivenbode</w:t>
      </w:r>
      <w:proofErr w:type="spellEnd"/>
    </w:p>
    <w:p w14:paraId="2397841B" w14:textId="77777777" w:rsidR="002219B8" w:rsidRPr="00610BFA" w:rsidRDefault="002219B8" w:rsidP="002D73A3">
      <w:pPr>
        <w:rPr>
          <w:lang w:val="fr-FR" w:eastAsia="zh-CN"/>
        </w:rPr>
      </w:pPr>
    </w:p>
    <w:p w14:paraId="06B3B563" w14:textId="77777777" w:rsidR="00014D76" w:rsidRPr="00014D76" w:rsidRDefault="00014D76" w:rsidP="00014D76">
      <w:pPr>
        <w:pStyle w:val="Heading2"/>
        <w:jc w:val="both"/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val="fr-FR" w:eastAsia="zh-CN"/>
        </w:rPr>
      </w:pPr>
      <w:r w:rsidRPr="00014D76">
        <w:rPr>
          <w:rFonts w:asciiTheme="minorHAnsi" w:hAnsiTheme="minorHAnsi" w:cs="Calibri"/>
          <w:b/>
          <w:bCs/>
          <w:color w:val="538135" w:themeColor="accent6" w:themeShade="BF"/>
          <w:sz w:val="22"/>
          <w:szCs w:val="22"/>
          <w:lang w:val="fr-FR" w:eastAsia="zh-CN"/>
        </w:rPr>
        <w:t>MOSO® – à propos de MOSO International BV</w:t>
      </w:r>
    </w:p>
    <w:p w14:paraId="37424592" w14:textId="77777777" w:rsidR="00014D76" w:rsidRPr="00CA4A47" w:rsidRDefault="00014D76" w:rsidP="00014D76">
      <w:pPr>
        <w:pStyle w:val="Heading2"/>
        <w:jc w:val="both"/>
        <w:rPr>
          <w:rFonts w:asciiTheme="minorHAnsi" w:eastAsiaTheme="minorEastAsia" w:hAnsiTheme="minorHAnsi" w:cs="Calibri"/>
          <w:color w:val="auto"/>
          <w:sz w:val="22"/>
          <w:szCs w:val="22"/>
          <w:lang w:val="fr-FR"/>
        </w:rPr>
      </w:pPr>
      <w:r w:rsidRPr="00CA4A47">
        <w:rPr>
          <w:rFonts w:asciiTheme="minorHAnsi" w:eastAsiaTheme="minorEastAsia" w:hAnsiTheme="minorHAnsi" w:cs="Calibri"/>
          <w:color w:val="auto"/>
          <w:sz w:val="22"/>
          <w:szCs w:val="22"/>
          <w:lang w:val="fr-FR"/>
        </w:rPr>
        <w:t>Avec une expérience de près de 20 ans, MOSO® International B.V. est le pionnier des solutions innovatrices en bambou pour l’intérieur comme l’extérieur et le seul producteur de bambou à intervenir mondialement. Basé aux Pays-Bas, MOSO® International B.V. possède des bureaux en Espagne, en Italie, en Afrique du Sud, en Chine, aux Etats-Unis et aux Emirats Arabes Unis et compte 60 collaborateurs au total.</w:t>
      </w:r>
    </w:p>
    <w:p w14:paraId="0473CB22" w14:textId="77777777" w:rsidR="00014D76" w:rsidRPr="00CA4A47" w:rsidRDefault="00014D76" w:rsidP="00014D76">
      <w:pPr>
        <w:pStyle w:val="Heading2"/>
        <w:jc w:val="both"/>
        <w:rPr>
          <w:rFonts w:asciiTheme="minorHAnsi" w:hAnsiTheme="minorHAnsi" w:cs="Calibri"/>
          <w:sz w:val="22"/>
          <w:szCs w:val="22"/>
          <w:lang w:val="fr-FR"/>
        </w:rPr>
      </w:pPr>
      <w:r w:rsidRPr="00CA4A47">
        <w:rPr>
          <w:rFonts w:asciiTheme="minorHAnsi" w:eastAsiaTheme="minorEastAsia" w:hAnsiTheme="minorHAnsi" w:cs="Calibri"/>
          <w:color w:val="auto"/>
          <w:sz w:val="22"/>
          <w:szCs w:val="22"/>
          <w:lang w:val="fr-FR"/>
        </w:rPr>
        <w:t xml:space="preserve">Plus d’informations : </w:t>
      </w:r>
      <w:hyperlink r:id="rId17" w:history="1">
        <w:r w:rsidRPr="00CA4A47">
          <w:rPr>
            <w:rStyle w:val="Hyperlink"/>
            <w:rFonts w:asciiTheme="minorHAnsi" w:eastAsiaTheme="minorEastAsia" w:hAnsiTheme="minorHAnsi" w:cs="Calibri"/>
            <w:sz w:val="22"/>
            <w:szCs w:val="22"/>
            <w:lang w:val="fr-FR"/>
          </w:rPr>
          <w:t>www.moso-bamboo.com</w:t>
        </w:r>
        <w:r w:rsidRPr="00CA4A47">
          <w:rPr>
            <w:rStyle w:val="Hyperlink"/>
            <w:rFonts w:asciiTheme="minorHAnsi" w:hAnsiTheme="minorHAnsi" w:cs="Calibri"/>
            <w:sz w:val="22"/>
            <w:szCs w:val="22"/>
            <w:lang w:val="fr-FR"/>
          </w:rPr>
          <w:t>***</w:t>
        </w:r>
      </w:hyperlink>
    </w:p>
    <w:p w14:paraId="694489B4" w14:textId="77777777" w:rsidR="00014D76" w:rsidRPr="00CA4A47" w:rsidRDefault="00014D76" w:rsidP="00014D76">
      <w:pPr>
        <w:pStyle w:val="Heading2"/>
        <w:jc w:val="both"/>
        <w:rPr>
          <w:rFonts w:asciiTheme="minorHAnsi" w:hAnsiTheme="minorHAnsi" w:cs="Calibri"/>
          <w:sz w:val="22"/>
          <w:szCs w:val="22"/>
          <w:lang w:val="fr-FR"/>
        </w:rPr>
      </w:pPr>
    </w:p>
    <w:p w14:paraId="05639AA2" w14:textId="77777777" w:rsidR="00014D76" w:rsidRPr="00014D76" w:rsidRDefault="00014D76" w:rsidP="00014D76">
      <w:pPr>
        <w:spacing w:after="0" w:line="276" w:lineRule="auto"/>
        <w:ind w:right="-472"/>
        <w:jc w:val="both"/>
        <w:rPr>
          <w:rFonts w:eastAsiaTheme="majorEastAsia" w:cs="Calibri"/>
          <w:b/>
          <w:bCs/>
          <w:color w:val="538135" w:themeColor="accent6" w:themeShade="BF"/>
          <w:lang w:val="fr-FR" w:eastAsia="zh-CN"/>
        </w:rPr>
      </w:pPr>
      <w:r w:rsidRPr="00014D76">
        <w:rPr>
          <w:rFonts w:eastAsiaTheme="majorEastAsia" w:cs="Calibri"/>
          <w:b/>
          <w:bCs/>
          <w:color w:val="538135" w:themeColor="accent6" w:themeShade="BF"/>
          <w:lang w:val="fr-FR" w:eastAsia="zh-CN"/>
        </w:rPr>
        <w:t>Contact presse</w:t>
      </w:r>
    </w:p>
    <w:p w14:paraId="592FDCF7" w14:textId="77777777" w:rsidR="00014D76" w:rsidRPr="00CA4A47" w:rsidRDefault="00014D76" w:rsidP="00014D76">
      <w:pPr>
        <w:spacing w:after="0" w:line="276" w:lineRule="auto"/>
        <w:ind w:right="-472"/>
        <w:jc w:val="both"/>
        <w:rPr>
          <w:rFonts w:cs="Calibri"/>
          <w:lang w:val="fr-FR"/>
        </w:rPr>
      </w:pPr>
      <w:proofErr w:type="spellStart"/>
      <w:r w:rsidRPr="00CA4A47">
        <w:rPr>
          <w:rFonts w:cs="Calibri"/>
          <w:lang w:val="fr-FR"/>
        </w:rPr>
        <w:t>Com&amp;Trail</w:t>
      </w:r>
      <w:proofErr w:type="spellEnd"/>
      <w:r w:rsidRPr="00CA4A47">
        <w:rPr>
          <w:rFonts w:cs="Calibri"/>
          <w:lang w:val="fr-FR"/>
        </w:rPr>
        <w:t xml:space="preserve"> - Céline Bernard</w:t>
      </w:r>
    </w:p>
    <w:p w14:paraId="1C3CDEB4" w14:textId="77777777" w:rsidR="00014D76" w:rsidRPr="00CA4A47" w:rsidRDefault="00014D76" w:rsidP="00014D76">
      <w:pPr>
        <w:spacing w:after="0" w:line="276" w:lineRule="auto"/>
        <w:ind w:right="-472"/>
        <w:jc w:val="both"/>
        <w:rPr>
          <w:rFonts w:cs="Calibri"/>
          <w:lang w:val="es-ES_tradnl"/>
        </w:rPr>
      </w:pPr>
      <w:r w:rsidRPr="00CA4A47">
        <w:rPr>
          <w:rFonts w:cs="Calibri"/>
          <w:lang w:val="es-ES_tradnl"/>
        </w:rPr>
        <w:t>cbernard@com-trail.fr | 06 10 78 41 73</w:t>
      </w:r>
    </w:p>
    <w:p w14:paraId="6638533D" w14:textId="77777777" w:rsidR="00014D76" w:rsidRPr="008315DD" w:rsidRDefault="00014D76" w:rsidP="00343654">
      <w:pPr>
        <w:rPr>
          <w:rFonts w:ascii="Corbel" w:hAnsi="Corbel"/>
          <w:lang w:val="fr-FR"/>
        </w:rPr>
      </w:pPr>
    </w:p>
    <w:sectPr w:rsidR="00014D76" w:rsidRPr="008315DD" w:rsidSect="0054310E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EE03" w14:textId="77777777" w:rsidR="00834502" w:rsidRDefault="00834502" w:rsidP="00834502">
      <w:pPr>
        <w:spacing w:after="0" w:line="240" w:lineRule="auto"/>
      </w:pPr>
      <w:r>
        <w:separator/>
      </w:r>
    </w:p>
  </w:endnote>
  <w:endnote w:type="continuationSeparator" w:id="0">
    <w:p w14:paraId="11EAFCAB" w14:textId="77777777" w:rsidR="00834502" w:rsidRDefault="00834502" w:rsidP="008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Pro Bk">
    <w:altName w:val="Calibri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7BD8" w14:textId="77777777" w:rsidR="00834502" w:rsidRDefault="00834502" w:rsidP="00834502">
      <w:pPr>
        <w:spacing w:after="0" w:line="240" w:lineRule="auto"/>
      </w:pPr>
      <w:r>
        <w:separator/>
      </w:r>
    </w:p>
  </w:footnote>
  <w:footnote w:type="continuationSeparator" w:id="0">
    <w:p w14:paraId="40CA9206" w14:textId="77777777" w:rsidR="00834502" w:rsidRDefault="00834502" w:rsidP="0083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349A" w14:textId="77777777" w:rsidR="00834502" w:rsidRPr="00951BE9" w:rsidRDefault="00834502" w:rsidP="00834502">
    <w:pPr>
      <w:tabs>
        <w:tab w:val="left" w:pos="7513"/>
      </w:tabs>
      <w:autoSpaceDE w:val="0"/>
      <w:autoSpaceDN w:val="0"/>
      <w:adjustRightInd w:val="0"/>
      <w:spacing w:after="0" w:line="240" w:lineRule="auto"/>
      <w:ind w:left="5670" w:right="-2031"/>
      <w:rPr>
        <w:noProof/>
        <w:sz w:val="18"/>
        <w:szCs w:val="18"/>
        <w:lang w:val="de-DE"/>
      </w:rPr>
    </w:pPr>
    <w:r w:rsidRPr="00951BE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0050B73" wp14:editId="6C95096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38680" cy="583565"/>
          <wp:effectExtent l="0" t="0" r="0" b="6985"/>
          <wp:wrapThrough wrapText="bothSides">
            <wp:wrapPolygon edited="0">
              <wp:start x="0" y="0"/>
              <wp:lineTo x="0" y="21153"/>
              <wp:lineTo x="21356" y="21153"/>
              <wp:lineTo x="2135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BE9">
      <w:rPr>
        <w:noProof/>
        <w:sz w:val="18"/>
        <w:szCs w:val="18"/>
        <w:lang w:val="de-DE"/>
      </w:rPr>
      <w:t xml:space="preserve">MOSO International B.V. </w:t>
    </w:r>
  </w:p>
  <w:p w14:paraId="5019EC62" w14:textId="77777777" w:rsidR="00834502" w:rsidRPr="00951BE9" w:rsidRDefault="00834502" w:rsidP="00834502">
    <w:pPr>
      <w:tabs>
        <w:tab w:val="left" w:pos="7513"/>
      </w:tabs>
      <w:autoSpaceDE w:val="0"/>
      <w:autoSpaceDN w:val="0"/>
      <w:adjustRightInd w:val="0"/>
      <w:spacing w:after="0" w:line="240" w:lineRule="auto"/>
      <w:ind w:left="5670" w:right="-2031"/>
      <w:rPr>
        <w:noProof/>
        <w:sz w:val="18"/>
        <w:szCs w:val="18"/>
        <w:lang w:val="de-DE"/>
      </w:rPr>
    </w:pPr>
    <w:r w:rsidRPr="00951BE9">
      <w:rPr>
        <w:noProof/>
        <w:sz w:val="18"/>
        <w:szCs w:val="18"/>
        <w:lang w:val="de-DE"/>
      </w:rPr>
      <w:t xml:space="preserve">Adam Smithweg 2 </w:t>
    </w:r>
  </w:p>
  <w:p w14:paraId="0D8E4FC9" w14:textId="77777777" w:rsidR="00834502" w:rsidRPr="00951BE9" w:rsidRDefault="00834502" w:rsidP="00834502">
    <w:pPr>
      <w:tabs>
        <w:tab w:val="left" w:pos="7513"/>
      </w:tabs>
      <w:autoSpaceDE w:val="0"/>
      <w:autoSpaceDN w:val="0"/>
      <w:adjustRightInd w:val="0"/>
      <w:spacing w:after="0" w:line="240" w:lineRule="auto"/>
      <w:ind w:left="5670" w:right="-2031"/>
      <w:rPr>
        <w:noProof/>
        <w:sz w:val="18"/>
        <w:szCs w:val="18"/>
        <w:lang w:val="de-DE"/>
      </w:rPr>
    </w:pPr>
    <w:r w:rsidRPr="00951BE9">
      <w:rPr>
        <w:noProof/>
        <w:sz w:val="18"/>
        <w:szCs w:val="18"/>
        <w:lang w:val="de-DE"/>
      </w:rPr>
      <w:t xml:space="preserve">1689 ZW – Zwaag </w:t>
    </w:r>
  </w:p>
  <w:p w14:paraId="27977FE1" w14:textId="77777777" w:rsidR="00834502" w:rsidRPr="002D262C" w:rsidRDefault="00834502" w:rsidP="00834502">
    <w:pPr>
      <w:tabs>
        <w:tab w:val="left" w:pos="7513"/>
      </w:tabs>
      <w:autoSpaceDE w:val="0"/>
      <w:autoSpaceDN w:val="0"/>
      <w:adjustRightInd w:val="0"/>
      <w:spacing w:after="0" w:line="240" w:lineRule="auto"/>
      <w:ind w:left="5670" w:right="-2031"/>
      <w:rPr>
        <w:rFonts w:ascii="Gotham-Light" w:eastAsia="Calibri" w:hAnsi="Gotham-Light" w:cs="Gotham-Light"/>
        <w:sz w:val="14"/>
        <w:szCs w:val="14"/>
        <w:lang w:val="fr-FR"/>
      </w:rPr>
    </w:pPr>
    <w:r w:rsidRPr="002D262C">
      <w:rPr>
        <w:noProof/>
        <w:sz w:val="18"/>
        <w:szCs w:val="18"/>
        <w:lang w:val="fr-FR"/>
      </w:rPr>
      <w:t xml:space="preserve">Pays-Bas  </w:t>
    </w:r>
    <w:r w:rsidRPr="002D262C">
      <w:rPr>
        <w:rFonts w:ascii="Gotham-Light" w:eastAsia="Calibri" w:hAnsi="Gotham-Light" w:cs="Gotham-Light"/>
        <w:sz w:val="14"/>
        <w:szCs w:val="14"/>
        <w:lang w:val="fr-FR"/>
      </w:rPr>
      <w:tab/>
    </w:r>
  </w:p>
  <w:p w14:paraId="7A119481" w14:textId="77777777" w:rsidR="00834502" w:rsidRDefault="00834502" w:rsidP="00834502">
    <w:pPr>
      <w:tabs>
        <w:tab w:val="left" w:pos="7513"/>
      </w:tabs>
      <w:autoSpaceDE w:val="0"/>
      <w:autoSpaceDN w:val="0"/>
      <w:adjustRightInd w:val="0"/>
      <w:spacing w:after="0" w:line="240" w:lineRule="auto"/>
      <w:ind w:left="5670" w:right="-2031"/>
      <w:rPr>
        <w:rFonts w:ascii="Gotham-Light" w:eastAsia="Calibri" w:hAnsi="Gotham-Light" w:cs="Gotham-Light"/>
        <w:sz w:val="14"/>
        <w:szCs w:val="14"/>
        <w:lang w:val="fr-FR"/>
      </w:rPr>
    </w:pPr>
    <w:hyperlink r:id="rId2" w:history="1">
      <w:r w:rsidRPr="00AC0BA7">
        <w:rPr>
          <w:rStyle w:val="Hyperlink"/>
          <w:rFonts w:ascii="Gotham-Light" w:eastAsia="Calibri" w:hAnsi="Gotham-Light" w:cs="Gotham-Light"/>
          <w:sz w:val="14"/>
          <w:szCs w:val="14"/>
          <w:lang w:val="fr-FR"/>
        </w:rPr>
        <w:t>www.moso-bamboo.com</w:t>
      </w:r>
    </w:hyperlink>
  </w:p>
  <w:p w14:paraId="0F7B1ACB" w14:textId="77777777" w:rsidR="00834502" w:rsidRDefault="00834502" w:rsidP="00834502">
    <w:pPr>
      <w:tabs>
        <w:tab w:val="left" w:pos="7513"/>
      </w:tabs>
      <w:autoSpaceDE w:val="0"/>
      <w:autoSpaceDN w:val="0"/>
      <w:adjustRightInd w:val="0"/>
      <w:spacing w:after="0" w:line="240" w:lineRule="auto"/>
      <w:ind w:left="5670" w:right="-2031"/>
      <w:rPr>
        <w:rFonts w:ascii="Gotham-Light" w:eastAsia="Calibri" w:hAnsi="Gotham-Light" w:cs="Gotham-Light"/>
        <w:sz w:val="14"/>
        <w:szCs w:val="14"/>
        <w:lang w:val="fr-FR"/>
      </w:rPr>
    </w:pPr>
  </w:p>
  <w:p w14:paraId="00BF9007" w14:textId="77777777" w:rsidR="00834502" w:rsidRDefault="00834502" w:rsidP="00834502">
    <w:pPr>
      <w:tabs>
        <w:tab w:val="left" w:pos="7513"/>
      </w:tabs>
      <w:autoSpaceDE w:val="0"/>
      <w:autoSpaceDN w:val="0"/>
      <w:adjustRightInd w:val="0"/>
      <w:spacing w:after="0" w:line="240" w:lineRule="auto"/>
      <w:ind w:right="-2031"/>
      <w:jc w:val="both"/>
      <w:rPr>
        <w:rFonts w:ascii="Century Gothic" w:eastAsia="Calibri" w:hAnsi="Century Gothic" w:cs="Times New Roman"/>
        <w:b/>
        <w:sz w:val="40"/>
        <w:szCs w:val="40"/>
        <w:lang w:val="fr-FR"/>
      </w:rPr>
    </w:pPr>
    <w:r>
      <w:rPr>
        <w:rFonts w:ascii="Century Gothic" w:eastAsia="Calibri" w:hAnsi="Century Gothic" w:cs="Times New Roman"/>
        <w:b/>
        <w:sz w:val="40"/>
        <w:szCs w:val="40"/>
        <w:lang w:val="fr-FR"/>
      </w:rPr>
      <w:t>Communiqué de presse</w:t>
    </w:r>
  </w:p>
  <w:p w14:paraId="207F3AF4" w14:textId="77777777" w:rsidR="00834502" w:rsidRDefault="0083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273"/>
    <w:multiLevelType w:val="hybridMultilevel"/>
    <w:tmpl w:val="014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12F0"/>
    <w:multiLevelType w:val="hybridMultilevel"/>
    <w:tmpl w:val="78583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2FF4"/>
    <w:multiLevelType w:val="hybridMultilevel"/>
    <w:tmpl w:val="C0E23A6A"/>
    <w:lvl w:ilvl="0" w:tplc="2F14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31E0"/>
    <w:multiLevelType w:val="hybridMultilevel"/>
    <w:tmpl w:val="E356D80E"/>
    <w:lvl w:ilvl="0" w:tplc="2F14943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D6E4A"/>
    <w:multiLevelType w:val="hybridMultilevel"/>
    <w:tmpl w:val="B484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F2E7E"/>
    <w:multiLevelType w:val="hybridMultilevel"/>
    <w:tmpl w:val="D3B09500"/>
    <w:lvl w:ilvl="0" w:tplc="3A8C69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23684"/>
    <w:multiLevelType w:val="hybridMultilevel"/>
    <w:tmpl w:val="6A00F004"/>
    <w:lvl w:ilvl="0" w:tplc="99F6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23B7"/>
    <w:multiLevelType w:val="hybridMultilevel"/>
    <w:tmpl w:val="694AB3AE"/>
    <w:lvl w:ilvl="0" w:tplc="C1B00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55A"/>
    <w:multiLevelType w:val="hybridMultilevel"/>
    <w:tmpl w:val="0C5A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02828"/>
    <w:multiLevelType w:val="hybridMultilevel"/>
    <w:tmpl w:val="86C4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654"/>
    <w:rsid w:val="00014D76"/>
    <w:rsid w:val="00042A38"/>
    <w:rsid w:val="00056C26"/>
    <w:rsid w:val="0007291D"/>
    <w:rsid w:val="000B7CA0"/>
    <w:rsid w:val="000C7930"/>
    <w:rsid w:val="000D648B"/>
    <w:rsid w:val="000F3845"/>
    <w:rsid w:val="00106D82"/>
    <w:rsid w:val="00115DE0"/>
    <w:rsid w:val="00116BDD"/>
    <w:rsid w:val="00117C61"/>
    <w:rsid w:val="001252ED"/>
    <w:rsid w:val="00125E0B"/>
    <w:rsid w:val="00135B69"/>
    <w:rsid w:val="0015512A"/>
    <w:rsid w:val="00172EB2"/>
    <w:rsid w:val="0017633D"/>
    <w:rsid w:val="00192ADC"/>
    <w:rsid w:val="001931D4"/>
    <w:rsid w:val="001C099C"/>
    <w:rsid w:val="001D2B98"/>
    <w:rsid w:val="001E2915"/>
    <w:rsid w:val="001E3E8E"/>
    <w:rsid w:val="00215E59"/>
    <w:rsid w:val="002219B8"/>
    <w:rsid w:val="00254B4C"/>
    <w:rsid w:val="00261E99"/>
    <w:rsid w:val="00292622"/>
    <w:rsid w:val="002A5136"/>
    <w:rsid w:val="002C221D"/>
    <w:rsid w:val="002D2536"/>
    <w:rsid w:val="002D2826"/>
    <w:rsid w:val="002D73A3"/>
    <w:rsid w:val="002F5029"/>
    <w:rsid w:val="00311D2D"/>
    <w:rsid w:val="00315D4A"/>
    <w:rsid w:val="0033331A"/>
    <w:rsid w:val="003360E6"/>
    <w:rsid w:val="003425E3"/>
    <w:rsid w:val="00343654"/>
    <w:rsid w:val="00390B7D"/>
    <w:rsid w:val="003A7100"/>
    <w:rsid w:val="003D277C"/>
    <w:rsid w:val="003F7760"/>
    <w:rsid w:val="003F7B3D"/>
    <w:rsid w:val="00420633"/>
    <w:rsid w:val="004255A6"/>
    <w:rsid w:val="00426F0A"/>
    <w:rsid w:val="00444237"/>
    <w:rsid w:val="00445C78"/>
    <w:rsid w:val="00490ABF"/>
    <w:rsid w:val="004952B5"/>
    <w:rsid w:val="004A225A"/>
    <w:rsid w:val="004F2C0D"/>
    <w:rsid w:val="004F3DA5"/>
    <w:rsid w:val="00522D6A"/>
    <w:rsid w:val="00523A8D"/>
    <w:rsid w:val="005403D8"/>
    <w:rsid w:val="0054310E"/>
    <w:rsid w:val="005B0971"/>
    <w:rsid w:val="005D1EE6"/>
    <w:rsid w:val="005D73CA"/>
    <w:rsid w:val="005E1623"/>
    <w:rsid w:val="00610BFA"/>
    <w:rsid w:val="00615A61"/>
    <w:rsid w:val="0065741E"/>
    <w:rsid w:val="00663C27"/>
    <w:rsid w:val="0067455A"/>
    <w:rsid w:val="00680F2B"/>
    <w:rsid w:val="006A3B4E"/>
    <w:rsid w:val="006A66BF"/>
    <w:rsid w:val="006B1BE4"/>
    <w:rsid w:val="006F7294"/>
    <w:rsid w:val="00730C96"/>
    <w:rsid w:val="007314CB"/>
    <w:rsid w:val="007B6009"/>
    <w:rsid w:val="007C0D7A"/>
    <w:rsid w:val="007F0D37"/>
    <w:rsid w:val="008007CF"/>
    <w:rsid w:val="0080181B"/>
    <w:rsid w:val="008035B2"/>
    <w:rsid w:val="008241DB"/>
    <w:rsid w:val="008315DD"/>
    <w:rsid w:val="00834502"/>
    <w:rsid w:val="00857026"/>
    <w:rsid w:val="008623B4"/>
    <w:rsid w:val="00887429"/>
    <w:rsid w:val="00892B74"/>
    <w:rsid w:val="008A5378"/>
    <w:rsid w:val="008B3864"/>
    <w:rsid w:val="008B38BC"/>
    <w:rsid w:val="008D681C"/>
    <w:rsid w:val="008D6FD9"/>
    <w:rsid w:val="00900652"/>
    <w:rsid w:val="0091177D"/>
    <w:rsid w:val="009119FE"/>
    <w:rsid w:val="00926050"/>
    <w:rsid w:val="00932916"/>
    <w:rsid w:val="009459DE"/>
    <w:rsid w:val="009502FD"/>
    <w:rsid w:val="009512E9"/>
    <w:rsid w:val="00957EE7"/>
    <w:rsid w:val="009705C9"/>
    <w:rsid w:val="00971D01"/>
    <w:rsid w:val="00983CB5"/>
    <w:rsid w:val="00993348"/>
    <w:rsid w:val="00A147D3"/>
    <w:rsid w:val="00A41896"/>
    <w:rsid w:val="00A97C13"/>
    <w:rsid w:val="00B0614E"/>
    <w:rsid w:val="00B614D1"/>
    <w:rsid w:val="00BA0C12"/>
    <w:rsid w:val="00BD7367"/>
    <w:rsid w:val="00BE4607"/>
    <w:rsid w:val="00BE5883"/>
    <w:rsid w:val="00BF2D0B"/>
    <w:rsid w:val="00C1162F"/>
    <w:rsid w:val="00C13D05"/>
    <w:rsid w:val="00C1687A"/>
    <w:rsid w:val="00C56C52"/>
    <w:rsid w:val="00C64974"/>
    <w:rsid w:val="00C66737"/>
    <w:rsid w:val="00CA29B7"/>
    <w:rsid w:val="00CA7B88"/>
    <w:rsid w:val="00CE0479"/>
    <w:rsid w:val="00CE7F05"/>
    <w:rsid w:val="00D01975"/>
    <w:rsid w:val="00D13490"/>
    <w:rsid w:val="00D14D10"/>
    <w:rsid w:val="00D5422A"/>
    <w:rsid w:val="00D7298E"/>
    <w:rsid w:val="00D73912"/>
    <w:rsid w:val="00DC648A"/>
    <w:rsid w:val="00DE787B"/>
    <w:rsid w:val="00DF5A1E"/>
    <w:rsid w:val="00DF6A68"/>
    <w:rsid w:val="00E2356D"/>
    <w:rsid w:val="00E653B6"/>
    <w:rsid w:val="00E77614"/>
    <w:rsid w:val="00E92E93"/>
    <w:rsid w:val="00ED66E6"/>
    <w:rsid w:val="00EE038F"/>
    <w:rsid w:val="00EF504F"/>
    <w:rsid w:val="00F251AE"/>
    <w:rsid w:val="00F41F2A"/>
    <w:rsid w:val="00F46788"/>
    <w:rsid w:val="00F50290"/>
    <w:rsid w:val="00F61D88"/>
    <w:rsid w:val="00F81BEF"/>
    <w:rsid w:val="00FE2B3E"/>
    <w:rsid w:val="00FF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05FC"/>
  <w15:docId w15:val="{45305246-10A2-4473-A02F-E5D814D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0E"/>
  </w:style>
  <w:style w:type="paragraph" w:styleId="Heading1">
    <w:name w:val="heading 1"/>
    <w:basedOn w:val="Normal"/>
    <w:next w:val="Normal"/>
    <w:link w:val="Heading1Char"/>
    <w:uiPriority w:val="9"/>
    <w:qFormat/>
    <w:rsid w:val="00343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7633D"/>
    <w:pPr>
      <w:ind w:left="720"/>
      <w:contextualSpacing/>
    </w:pPr>
  </w:style>
  <w:style w:type="paragraph" w:styleId="Revision">
    <w:name w:val="Revision"/>
    <w:hidden/>
    <w:uiPriority w:val="99"/>
    <w:semiHidden/>
    <w:rsid w:val="00663C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D7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14D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8007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B69"/>
    <w:rPr>
      <w:b/>
      <w:bCs/>
      <w:sz w:val="20"/>
      <w:szCs w:val="20"/>
    </w:rPr>
  </w:style>
  <w:style w:type="character" w:customStyle="1" w:styleId="A4">
    <w:name w:val="A4"/>
    <w:uiPriority w:val="99"/>
    <w:rsid w:val="005E1623"/>
    <w:rPr>
      <w:rFonts w:cs="ITC Avant Garde Pro Bk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3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02"/>
  </w:style>
  <w:style w:type="paragraph" w:styleId="Footer">
    <w:name w:val="footer"/>
    <w:basedOn w:val="Normal"/>
    <w:link w:val="FooterChar"/>
    <w:uiPriority w:val="99"/>
    <w:unhideWhenUsed/>
    <w:rsid w:val="0083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oso-bamboo.com/fr/inspiration-bambou/notiz-hotel-nhl-stenden-2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ropbox.com/scl/fo/0j6mx6z2wapcaj6ia4ip1/h?dl=0&amp;rlkey=9op2vv9q9jnszhetxkglrsvyi" TargetMode="External"/><Relationship Id="rId17" Type="http://schemas.openxmlformats.org/officeDocument/2006/relationships/hyperlink" Target="http://www.moso-bamboo.com***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so-bamboo.com/fr/inspiration-bambou/speehui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moso-bamboo.com/fr/inspiration-bambou/projet-de-logement-de-krijgsman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oso-bamboo.com/fr/inspiration-bambou/hesselink-koff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o-bamboo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Cariou</dc:creator>
  <cp:keywords/>
  <dc:description/>
  <cp:lastModifiedBy>Fanny Cariou</cp:lastModifiedBy>
  <cp:revision>21</cp:revision>
  <cp:lastPrinted>2022-03-17T18:07:00Z</cp:lastPrinted>
  <dcterms:created xsi:type="dcterms:W3CDTF">2022-03-15T16:34:00Z</dcterms:created>
  <dcterms:modified xsi:type="dcterms:W3CDTF">2022-07-01T13:21:00Z</dcterms:modified>
</cp:coreProperties>
</file>